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C3" w:rsidRDefault="00212FC3">
      <w:pPr>
        <w:pStyle w:val="a3"/>
        <w:ind w:left="0"/>
        <w:rPr>
          <w:sz w:val="20"/>
        </w:rPr>
      </w:pPr>
    </w:p>
    <w:p w:rsidR="00212FC3" w:rsidRDefault="00212FC3">
      <w:pPr>
        <w:pStyle w:val="a3"/>
        <w:ind w:left="0"/>
        <w:rPr>
          <w:sz w:val="20"/>
        </w:rPr>
      </w:pPr>
    </w:p>
    <w:p w:rsidR="00212FC3" w:rsidRDefault="00212FC3">
      <w:pPr>
        <w:pStyle w:val="a3"/>
        <w:spacing w:before="3"/>
        <w:ind w:left="0"/>
        <w:rPr>
          <w:sz w:val="23"/>
        </w:rPr>
      </w:pPr>
    </w:p>
    <w:p w:rsidR="00212FC3" w:rsidRDefault="00D46C6D">
      <w:pPr>
        <w:pStyle w:val="a4"/>
        <w:spacing w:before="86"/>
        <w:ind w:left="431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-463962</wp:posOffset>
            </wp:positionV>
            <wp:extent cx="1076325" cy="1171575"/>
            <wp:effectExtent l="0" t="0" r="0" b="0"/>
            <wp:wrapNone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ПУБЛИЧНЫЙ</w:t>
      </w:r>
      <w:r>
        <w:rPr>
          <w:spacing w:val="-5"/>
        </w:rPr>
        <w:t xml:space="preserve"> </w:t>
      </w:r>
      <w:r>
        <w:t>ОТЧЕТ</w:t>
      </w:r>
    </w:p>
    <w:p w:rsidR="00212FC3" w:rsidRDefault="00D46C6D">
      <w:pPr>
        <w:pStyle w:val="a4"/>
        <w:ind w:right="130" w:firstLine="1051"/>
      </w:pPr>
      <w:r>
        <w:t>первичной профсоюзной организации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D5828">
        <w:rPr>
          <w:spacing w:val="-4"/>
        </w:rPr>
        <w:t>«</w:t>
      </w:r>
      <w:r>
        <w:t>С</w:t>
      </w:r>
      <w:r w:rsidR="003D5828">
        <w:t>О</w:t>
      </w:r>
      <w:r>
        <w:t>Ш</w:t>
      </w:r>
      <w:r>
        <w:rPr>
          <w:spacing w:val="-4"/>
        </w:rPr>
        <w:t xml:space="preserve"> </w:t>
      </w:r>
      <w:r w:rsidR="003D5828">
        <w:t>с.</w:t>
      </w:r>
      <w:r w:rsidR="002041BE">
        <w:t xml:space="preserve"> </w:t>
      </w:r>
      <w:r w:rsidR="003D5828">
        <w:t>Новое Дубовое»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</w:t>
      </w:r>
      <w:r w:rsidR="002F158B">
        <w:t>4</w:t>
      </w:r>
      <w:r>
        <w:rPr>
          <w:spacing w:val="-3"/>
        </w:rPr>
        <w:t xml:space="preserve"> </w:t>
      </w:r>
      <w:r>
        <w:t>год</w:t>
      </w:r>
    </w:p>
    <w:p w:rsidR="00212FC3" w:rsidRDefault="00D46C6D">
      <w:pPr>
        <w:spacing w:before="267"/>
        <w:ind w:left="1858"/>
        <w:rPr>
          <w:sz w:val="24"/>
        </w:rPr>
      </w:pPr>
      <w:r>
        <w:rPr>
          <w:sz w:val="24"/>
        </w:rPr>
        <w:t>(утвержден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3D5828">
        <w:rPr>
          <w:sz w:val="24"/>
        </w:rPr>
        <w:t>1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116"/>
          <w:sz w:val="24"/>
        </w:rPr>
        <w:t xml:space="preserve"> </w:t>
      </w:r>
      <w:r w:rsidR="003D5828">
        <w:rPr>
          <w:sz w:val="24"/>
        </w:rPr>
        <w:t>1</w:t>
      </w:r>
      <w:r w:rsidR="0043764F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2F158B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:rsidR="00212FC3" w:rsidRDefault="00212FC3">
      <w:pPr>
        <w:pStyle w:val="a3"/>
        <w:spacing w:before="6"/>
        <w:ind w:left="0"/>
        <w:rPr>
          <w:sz w:val="24"/>
        </w:rPr>
      </w:pPr>
    </w:p>
    <w:p w:rsidR="00212FC3" w:rsidRDefault="00D46C6D">
      <w:pPr>
        <w:pStyle w:val="a3"/>
        <w:spacing w:before="89"/>
        <w:ind w:right="128" w:firstLine="707"/>
        <w:jc w:val="both"/>
      </w:pPr>
      <w:r>
        <w:t>Тради</w:t>
      </w:r>
      <w:r>
        <w:rPr>
          <w:u w:val="single"/>
        </w:rPr>
        <w:t>ц</w:t>
      </w:r>
      <w:r>
        <w:t>ионный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3D5828">
        <w:t>МБОУ</w:t>
      </w:r>
      <w:r w:rsidR="003D5828">
        <w:rPr>
          <w:spacing w:val="-4"/>
        </w:rPr>
        <w:t xml:space="preserve"> «</w:t>
      </w:r>
      <w:r w:rsidR="003D5828">
        <w:t>СОШ</w:t>
      </w:r>
      <w:r w:rsidR="003D5828">
        <w:rPr>
          <w:spacing w:val="-4"/>
        </w:rPr>
        <w:t xml:space="preserve"> </w:t>
      </w:r>
      <w:r w:rsidR="003D5828">
        <w:t>с.</w:t>
      </w:r>
      <w:r w:rsidR="002041BE">
        <w:t xml:space="preserve"> </w:t>
      </w:r>
      <w:r w:rsidR="003D5828">
        <w:t>Новое Дубовое»</w:t>
      </w:r>
      <w:r w:rsidR="003D5828">
        <w:rPr>
          <w:spacing w:val="2"/>
        </w:rPr>
        <w:t xml:space="preserve"> </w:t>
      </w:r>
      <w:r>
        <w:t>в 202</w:t>
      </w:r>
      <w:r w:rsidR="002F158B">
        <w:t>4</w:t>
      </w:r>
      <w:r>
        <w:t xml:space="preserve"> году и позволяет сделать выводы о приоритетах её работы,</w:t>
      </w:r>
      <w:r>
        <w:rPr>
          <w:spacing w:val="1"/>
        </w:rPr>
        <w:t xml:space="preserve"> </w:t>
      </w:r>
      <w:r>
        <w:t>достигнутых результатах, имеющихся недостатках и определить задачи на</w:t>
      </w:r>
      <w:r>
        <w:rPr>
          <w:spacing w:val="1"/>
        </w:rPr>
        <w:t xml:space="preserve"> </w:t>
      </w:r>
      <w:r>
        <w:t>202</w:t>
      </w:r>
      <w:r w:rsidR="002F158B">
        <w:t>5</w:t>
      </w:r>
      <w:r>
        <w:t xml:space="preserve"> год.</w:t>
      </w:r>
    </w:p>
    <w:p w:rsidR="00212FC3" w:rsidRDefault="00D46C6D">
      <w:pPr>
        <w:pStyle w:val="a3"/>
        <w:ind w:right="126" w:firstLine="707"/>
        <w:jc w:val="both"/>
      </w:pPr>
      <w:r>
        <w:t>Цель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деятельности.</w:t>
      </w:r>
    </w:p>
    <w:p w:rsidR="00212FC3" w:rsidRDefault="00D46C6D">
      <w:pPr>
        <w:pStyle w:val="a3"/>
        <w:ind w:right="132" w:firstLine="707"/>
        <w:jc w:val="both"/>
      </w:pP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67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определялись</w:t>
      </w:r>
      <w:r>
        <w:rPr>
          <w:spacing w:val="-2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Съезда Профсоюза:</w:t>
      </w:r>
    </w:p>
    <w:p w:rsidR="00212FC3" w:rsidRDefault="00D46C6D">
      <w:pPr>
        <w:pStyle w:val="a5"/>
        <w:numPr>
          <w:ilvl w:val="0"/>
          <w:numId w:val="2"/>
        </w:numPr>
        <w:tabs>
          <w:tab w:val="left" w:pos="1703"/>
        </w:tabs>
        <w:ind w:right="130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212FC3" w:rsidRDefault="00D46C6D">
      <w:pPr>
        <w:pStyle w:val="a5"/>
        <w:numPr>
          <w:ilvl w:val="0"/>
          <w:numId w:val="2"/>
        </w:numPr>
        <w:tabs>
          <w:tab w:val="left" w:pos="1612"/>
        </w:tabs>
        <w:ind w:right="131" w:firstLine="707"/>
        <w:jc w:val="both"/>
        <w:rPr>
          <w:sz w:val="28"/>
        </w:rPr>
      </w:pPr>
      <w:r>
        <w:rPr>
          <w:sz w:val="28"/>
        </w:rPr>
        <w:t xml:space="preserve">профсоюзный </w:t>
      </w:r>
      <w:r w:rsidR="002041BE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законодательства о труде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212FC3" w:rsidRDefault="00D46C6D">
      <w:pPr>
        <w:pStyle w:val="a5"/>
        <w:numPr>
          <w:ilvl w:val="0"/>
          <w:numId w:val="2"/>
        </w:numPr>
        <w:tabs>
          <w:tab w:val="left" w:pos="1624"/>
        </w:tabs>
        <w:ind w:right="123" w:firstLine="707"/>
        <w:jc w:val="both"/>
        <w:rPr>
          <w:sz w:val="28"/>
        </w:rPr>
      </w:pPr>
      <w:r>
        <w:rPr>
          <w:sz w:val="28"/>
        </w:rPr>
        <w:t>социальная защита членов профсоюзной организации; -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жизненного уровня работников;</w:t>
      </w:r>
    </w:p>
    <w:p w:rsidR="00212FC3" w:rsidRDefault="00D46C6D">
      <w:pPr>
        <w:pStyle w:val="a5"/>
        <w:numPr>
          <w:ilvl w:val="0"/>
          <w:numId w:val="2"/>
        </w:numPr>
        <w:tabs>
          <w:tab w:val="left" w:pos="1626"/>
        </w:tabs>
        <w:spacing w:line="242" w:lineRule="auto"/>
        <w:ind w:right="131" w:firstLine="707"/>
        <w:jc w:val="both"/>
        <w:rPr>
          <w:rFonts w:ascii="Calibri" w:hAnsi="Calibri"/>
        </w:rPr>
      </w:pPr>
      <w:r>
        <w:rPr>
          <w:sz w:val="28"/>
        </w:rPr>
        <w:t>информационное обеспечение членов Профсоюза, разъяснение 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 Профсоюзом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</w:t>
      </w:r>
      <w:r>
        <w:rPr>
          <w:rFonts w:ascii="Calibri" w:hAnsi="Calibri"/>
        </w:rPr>
        <w:t>.</w:t>
      </w:r>
    </w:p>
    <w:p w:rsidR="00212FC3" w:rsidRDefault="00212FC3">
      <w:pPr>
        <w:pStyle w:val="a3"/>
        <w:spacing w:before="8"/>
        <w:ind w:left="0"/>
        <w:rPr>
          <w:rFonts w:ascii="Calibri"/>
          <w:sz w:val="27"/>
        </w:rPr>
      </w:pPr>
    </w:p>
    <w:p w:rsidR="00212FC3" w:rsidRDefault="00D46C6D">
      <w:pPr>
        <w:pStyle w:val="1"/>
      </w:pPr>
      <w:r>
        <w:t>Краткая</w:t>
      </w:r>
      <w:r>
        <w:rPr>
          <w:spacing w:val="-5"/>
        </w:rPr>
        <w:t xml:space="preserve"> </w:t>
      </w:r>
      <w:r>
        <w:t>характеристика первичной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Профсоюза</w:t>
      </w:r>
    </w:p>
    <w:p w:rsidR="00212FC3" w:rsidRDefault="00D46C6D">
      <w:pPr>
        <w:pStyle w:val="a3"/>
        <w:spacing w:before="269"/>
        <w:ind w:right="125" w:firstLine="707"/>
        <w:jc w:val="both"/>
      </w:pPr>
      <w:r>
        <w:t>На</w:t>
      </w:r>
      <w:r>
        <w:rPr>
          <w:spacing w:val="1"/>
        </w:rPr>
        <w:t xml:space="preserve"> </w:t>
      </w:r>
      <w:r>
        <w:t>01.01.202</w:t>
      </w:r>
      <w:r w:rsidR="002F158B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насчитыва</w:t>
      </w:r>
      <w:r w:rsidR="003D5828">
        <w:t>ется</w:t>
      </w:r>
      <w:r>
        <w:rPr>
          <w:spacing w:val="1"/>
        </w:rPr>
        <w:t xml:space="preserve"> </w:t>
      </w:r>
      <w:r w:rsidR="003D5828">
        <w:t>2</w:t>
      </w:r>
      <w:r w:rsidR="002F158B">
        <w:t>3</w:t>
      </w:r>
      <w:r>
        <w:rPr>
          <w:spacing w:val="1"/>
        </w:rPr>
        <w:t xml:space="preserve"> </w:t>
      </w:r>
      <w:r>
        <w:t>член</w:t>
      </w:r>
      <w:r w:rsidR="003D5828">
        <w:t>а профсоюза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3D5828">
        <w:t xml:space="preserve">100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 w:rsidR="003D5828">
        <w:t xml:space="preserve"> </w:t>
      </w:r>
      <w:r>
        <w:t xml:space="preserve">сотрудников. </w:t>
      </w:r>
      <w:r w:rsidR="003D5828">
        <w:t>П</w:t>
      </w:r>
      <w:r>
        <w:t>рофсоюзно</w:t>
      </w:r>
      <w:r w:rsidR="003D5828">
        <w:t xml:space="preserve">е </w:t>
      </w:r>
      <w:r>
        <w:rPr>
          <w:spacing w:val="-67"/>
        </w:rPr>
        <w:t xml:space="preserve"> </w:t>
      </w:r>
      <w:r>
        <w:t>членств</w:t>
      </w:r>
      <w:r w:rsidR="003D5828">
        <w:t xml:space="preserve">о на протяжении </w:t>
      </w:r>
      <w:r>
        <w:t xml:space="preserve"> </w:t>
      </w:r>
      <w:r w:rsidR="003D5828">
        <w:t xml:space="preserve">многих  лет </w:t>
      </w:r>
      <w:r>
        <w:t>состав</w:t>
      </w:r>
      <w:r w:rsidR="003D5828">
        <w:t>ляет 100</w:t>
      </w:r>
      <w:r>
        <w:t>%</w:t>
      </w:r>
      <w:r w:rsidR="003D5828">
        <w:t>.</w:t>
      </w:r>
    </w:p>
    <w:p w:rsidR="00212FC3" w:rsidRDefault="00D46C6D">
      <w:pPr>
        <w:pStyle w:val="a3"/>
        <w:spacing w:line="242" w:lineRule="auto"/>
        <w:ind w:right="125" w:firstLine="707"/>
        <w:jc w:val="both"/>
      </w:pP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3D5828">
        <w:t>нет.</w:t>
      </w:r>
      <w:r>
        <w:rPr>
          <w:spacing w:val="1"/>
        </w:rPr>
        <w:t xml:space="preserve"> </w:t>
      </w:r>
    </w:p>
    <w:p w:rsidR="00212FC3" w:rsidRDefault="00D46C6D">
      <w:pPr>
        <w:pStyle w:val="a3"/>
        <w:ind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осуществлял системный анализ состояния профсоюзного членства. Вопросы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неоднократно</w:t>
      </w:r>
      <w:r>
        <w:rPr>
          <w:spacing w:val="-4"/>
        </w:rPr>
        <w:t xml:space="preserve"> </w:t>
      </w:r>
      <w:r>
        <w:t>рассматривались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заседаниях профкома.</w:t>
      </w:r>
    </w:p>
    <w:p w:rsidR="00212FC3" w:rsidRDefault="00212FC3">
      <w:pPr>
        <w:pStyle w:val="a3"/>
        <w:spacing w:before="3"/>
        <w:ind w:left="0"/>
      </w:pPr>
    </w:p>
    <w:p w:rsidR="00212FC3" w:rsidRDefault="00D46C6D">
      <w:pPr>
        <w:pStyle w:val="1"/>
        <w:spacing w:before="1"/>
        <w:ind w:left="1238"/>
      </w:pPr>
      <w:r>
        <w:t>Деятельность</w:t>
      </w:r>
      <w:r>
        <w:rPr>
          <w:spacing w:val="-4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комитета.</w:t>
      </w:r>
    </w:p>
    <w:p w:rsidR="00212FC3" w:rsidRDefault="00212FC3">
      <w:pPr>
        <w:pStyle w:val="a3"/>
        <w:spacing w:before="6"/>
        <w:ind w:left="0"/>
        <w:rPr>
          <w:b/>
          <w:sz w:val="23"/>
        </w:rPr>
      </w:pPr>
    </w:p>
    <w:p w:rsidR="00212FC3" w:rsidRDefault="00D46C6D">
      <w:pPr>
        <w:pStyle w:val="a3"/>
        <w:ind w:right="130" w:firstLine="707"/>
      </w:pPr>
      <w:r>
        <w:t>Вся разносторонняя деятельность профсоюза в основном направлена на</w:t>
      </w:r>
      <w:r>
        <w:rPr>
          <w:spacing w:val="-67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работников: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1" w:lineRule="exact"/>
        <w:ind w:left="865"/>
        <w:rPr>
          <w:sz w:val="28"/>
        </w:rPr>
      </w:pPr>
      <w:r>
        <w:rPr>
          <w:sz w:val="28"/>
        </w:rPr>
        <w:t>правозащитная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</w:p>
    <w:p w:rsidR="00212FC3" w:rsidRPr="0041351B" w:rsidRDefault="00D46C6D" w:rsidP="0041351B">
      <w:pPr>
        <w:pStyle w:val="a5"/>
        <w:numPr>
          <w:ilvl w:val="0"/>
          <w:numId w:val="1"/>
        </w:numPr>
        <w:tabs>
          <w:tab w:val="left" w:pos="866"/>
        </w:tabs>
        <w:ind w:left="865"/>
        <w:rPr>
          <w:sz w:val="28"/>
        </w:rPr>
        <w:sectPr w:rsidR="00212FC3" w:rsidRPr="0041351B">
          <w:type w:val="continuous"/>
          <w:pgSz w:w="11910" w:h="16840"/>
          <w:pgMar w:top="300" w:right="720" w:bottom="280" w:left="1000" w:header="720" w:footer="720" w:gutter="0"/>
          <w:cols w:space="720"/>
        </w:sect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помощи,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before="67"/>
        <w:ind w:left="86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юбилейных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дат,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before="2"/>
        <w:ind w:left="86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</w:p>
    <w:p w:rsidR="00212FC3" w:rsidRDefault="00D46C6D">
      <w:pPr>
        <w:pStyle w:val="a3"/>
        <w:ind w:right="126" w:firstLine="707"/>
        <w:jc w:val="both"/>
      </w:pPr>
      <w:r>
        <w:t>Работа, которая велась в 202</w:t>
      </w:r>
      <w:r w:rsidR="002F158B">
        <w:t>4</w:t>
      </w:r>
      <w:r>
        <w:t xml:space="preserve"> году по всем направлениям профсоюзной</w:t>
      </w:r>
      <w:r>
        <w:rPr>
          <w:spacing w:val="-67"/>
        </w:rPr>
        <w:t xml:space="preserve"> </w:t>
      </w:r>
      <w:r>
        <w:t>деятельности, носит постоянный характер, но ее формы и методы постоянно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модернизируются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профсоюзного комитета</w:t>
      </w:r>
      <w:r>
        <w:rPr>
          <w:spacing w:val="-1"/>
        </w:rPr>
        <w:t xml:space="preserve"> </w:t>
      </w:r>
      <w:r>
        <w:t>являются: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Экономическая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Правовая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left="1573"/>
        <w:rPr>
          <w:sz w:val="28"/>
        </w:rPr>
      </w:pPr>
      <w:r>
        <w:rPr>
          <w:sz w:val="28"/>
        </w:rPr>
        <w:t>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left="1573"/>
        <w:rPr>
          <w:sz w:val="28"/>
        </w:rPr>
      </w:pPr>
      <w:r>
        <w:rPr>
          <w:sz w:val="28"/>
        </w:rPr>
        <w:t>Информационная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before="2" w:line="322" w:lineRule="exact"/>
        <w:ind w:left="1573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Оздоровление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212FC3" w:rsidRDefault="00D46C6D">
      <w:pPr>
        <w:pStyle w:val="a3"/>
        <w:ind w:right="126" w:firstLine="707"/>
        <w:jc w:val="both"/>
      </w:pPr>
      <w:r>
        <w:t xml:space="preserve">За отчетный период проведено </w:t>
      </w:r>
      <w:r w:rsidR="00EE5042">
        <w:t>3</w:t>
      </w:r>
      <w:r>
        <w:rPr>
          <w:spacing w:val="70"/>
        </w:rPr>
        <w:t xml:space="preserve"> </w:t>
      </w:r>
      <w:r>
        <w:t>заседани</w:t>
      </w:r>
      <w:r w:rsidR="00EE5042">
        <w:t>я</w:t>
      </w:r>
      <w:r>
        <w:t xml:space="preserve"> профсоюзного комитета,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деятельности: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890"/>
        </w:tabs>
        <w:spacing w:before="1"/>
        <w:ind w:right="13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 w:rsidR="00EE5042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12FC3" w:rsidRDefault="00EE5042">
      <w:pPr>
        <w:pStyle w:val="a5"/>
        <w:numPr>
          <w:ilvl w:val="1"/>
          <w:numId w:val="1"/>
        </w:numPr>
        <w:tabs>
          <w:tab w:val="left" w:pos="1574"/>
        </w:tabs>
        <w:spacing w:line="321" w:lineRule="exact"/>
        <w:ind w:left="1573"/>
        <w:jc w:val="both"/>
        <w:rPr>
          <w:sz w:val="28"/>
        </w:rPr>
      </w:pPr>
      <w:r>
        <w:rPr>
          <w:sz w:val="28"/>
        </w:rPr>
        <w:t xml:space="preserve">    </w:t>
      </w:r>
      <w:r w:rsidR="00D46C6D">
        <w:rPr>
          <w:sz w:val="28"/>
        </w:rPr>
        <w:t>об</w:t>
      </w:r>
      <w:r w:rsidR="00D46C6D">
        <w:rPr>
          <w:spacing w:val="-3"/>
          <w:sz w:val="28"/>
        </w:rPr>
        <w:t xml:space="preserve"> </w:t>
      </w:r>
      <w:r w:rsidR="00D46C6D">
        <w:rPr>
          <w:sz w:val="28"/>
        </w:rPr>
        <w:t>оказании</w:t>
      </w:r>
      <w:r w:rsidR="00D46C6D">
        <w:rPr>
          <w:spacing w:val="-1"/>
          <w:sz w:val="28"/>
        </w:rPr>
        <w:t xml:space="preserve"> </w:t>
      </w:r>
      <w:r w:rsidR="00D46C6D">
        <w:rPr>
          <w:sz w:val="28"/>
        </w:rPr>
        <w:t>материальной</w:t>
      </w:r>
      <w:r w:rsidR="00D46C6D">
        <w:rPr>
          <w:spacing w:val="-4"/>
          <w:sz w:val="28"/>
        </w:rPr>
        <w:t xml:space="preserve"> </w:t>
      </w:r>
      <w:r w:rsidR="00D46C6D">
        <w:rPr>
          <w:sz w:val="28"/>
        </w:rPr>
        <w:t>помощи;</w:t>
      </w:r>
    </w:p>
    <w:p w:rsidR="00212FC3" w:rsidRDefault="00EE5042" w:rsidP="00EE5042">
      <w:pPr>
        <w:pStyle w:val="a5"/>
        <w:numPr>
          <w:ilvl w:val="1"/>
          <w:numId w:val="1"/>
        </w:numPr>
        <w:tabs>
          <w:tab w:val="left" w:pos="1758"/>
        </w:tabs>
        <w:spacing w:before="1" w:line="322" w:lineRule="exact"/>
        <w:ind w:left="1758" w:hanging="348"/>
        <w:jc w:val="both"/>
      </w:pPr>
      <w:r>
        <w:rPr>
          <w:sz w:val="28"/>
        </w:rPr>
        <w:t xml:space="preserve">  </w:t>
      </w:r>
      <w:r w:rsidR="00D46C6D">
        <w:rPr>
          <w:sz w:val="28"/>
        </w:rPr>
        <w:t>об</w:t>
      </w:r>
      <w:r w:rsidR="00D46C6D" w:rsidRPr="00EE5042">
        <w:rPr>
          <w:spacing w:val="116"/>
          <w:sz w:val="28"/>
        </w:rPr>
        <w:t xml:space="preserve"> </w:t>
      </w:r>
      <w:r w:rsidR="00D46C6D">
        <w:rPr>
          <w:sz w:val="28"/>
        </w:rPr>
        <w:t xml:space="preserve">участии  </w:t>
      </w:r>
      <w:r w:rsidR="00D46C6D" w:rsidRPr="00EE5042">
        <w:rPr>
          <w:spacing w:val="45"/>
          <w:sz w:val="28"/>
        </w:rPr>
        <w:t xml:space="preserve"> </w:t>
      </w:r>
      <w:r w:rsidR="00D46C6D">
        <w:rPr>
          <w:sz w:val="28"/>
        </w:rPr>
        <w:t>в</w:t>
      </w:r>
      <w:r>
        <w:rPr>
          <w:sz w:val="28"/>
        </w:rPr>
        <w:t xml:space="preserve"> Спартакиаде</w:t>
      </w:r>
      <w:r w:rsidR="00D46C6D">
        <w:rPr>
          <w:sz w:val="28"/>
        </w:rPr>
        <w:t xml:space="preserve">  </w:t>
      </w:r>
      <w:r w:rsidR="00D46C6D" w:rsidRPr="00EE5042">
        <w:rPr>
          <w:spacing w:val="41"/>
          <w:sz w:val="28"/>
        </w:rPr>
        <w:t xml:space="preserve"> </w:t>
      </w:r>
      <w:r>
        <w:rPr>
          <w:sz w:val="28"/>
        </w:rPr>
        <w:t xml:space="preserve">трудящихся </w:t>
      </w:r>
      <w:proofErr w:type="spellStart"/>
      <w:r>
        <w:rPr>
          <w:sz w:val="28"/>
        </w:rPr>
        <w:t>Хлевенского</w:t>
      </w:r>
      <w:proofErr w:type="spellEnd"/>
      <w:r>
        <w:rPr>
          <w:sz w:val="28"/>
        </w:rPr>
        <w:t xml:space="preserve"> района</w:t>
      </w:r>
      <w:r>
        <w:t>.</w:t>
      </w:r>
    </w:p>
    <w:p w:rsidR="00EE5042" w:rsidRPr="00EE5042" w:rsidRDefault="00EE5042">
      <w:pPr>
        <w:pStyle w:val="a5"/>
        <w:numPr>
          <w:ilvl w:val="1"/>
          <w:numId w:val="1"/>
        </w:numPr>
        <w:tabs>
          <w:tab w:val="left" w:pos="1574"/>
        </w:tabs>
        <w:ind w:left="1410" w:right="3841" w:firstLine="0"/>
        <w:rPr>
          <w:sz w:val="28"/>
        </w:rPr>
      </w:pPr>
      <w:r>
        <w:rPr>
          <w:sz w:val="28"/>
        </w:rPr>
        <w:t xml:space="preserve">    </w:t>
      </w:r>
      <w:r w:rsidR="002346A1">
        <w:rPr>
          <w:sz w:val="28"/>
        </w:rPr>
        <w:t xml:space="preserve">о проведении информационной </w:t>
      </w:r>
      <w:r w:rsidR="00D46C6D">
        <w:rPr>
          <w:sz w:val="28"/>
        </w:rPr>
        <w:t>работы.</w:t>
      </w:r>
      <w:r w:rsidR="00D46C6D">
        <w:rPr>
          <w:spacing w:val="-67"/>
          <w:sz w:val="28"/>
        </w:rPr>
        <w:t xml:space="preserve"> 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left="1410" w:right="3841" w:firstLine="0"/>
        <w:rPr>
          <w:sz w:val="28"/>
        </w:rPr>
      </w:pPr>
      <w:r>
        <w:rPr>
          <w:sz w:val="28"/>
        </w:rPr>
        <w:t>Проведены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3 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повестками: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765"/>
          <w:tab w:val="left" w:pos="1766"/>
          <w:tab w:val="left" w:pos="3475"/>
          <w:tab w:val="left" w:pos="5550"/>
          <w:tab w:val="left" w:pos="6883"/>
          <w:tab w:val="left" w:pos="8420"/>
        </w:tabs>
        <w:ind w:right="131" w:firstLine="707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Коллективного</w:t>
      </w:r>
      <w:r>
        <w:rPr>
          <w:sz w:val="28"/>
        </w:rPr>
        <w:tab/>
        <w:t>договора</w:t>
      </w:r>
      <w:r>
        <w:rPr>
          <w:sz w:val="28"/>
        </w:rPr>
        <w:tab/>
        <w:t>первичной</w:t>
      </w:r>
      <w:r>
        <w:rPr>
          <w:sz w:val="28"/>
        </w:rPr>
        <w:tab/>
      </w:r>
      <w:r>
        <w:rPr>
          <w:spacing w:val="-1"/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EE5042" w:rsidRPr="00EE5042" w:rsidRDefault="00D46C6D">
      <w:pPr>
        <w:pStyle w:val="a5"/>
        <w:numPr>
          <w:ilvl w:val="1"/>
          <w:numId w:val="1"/>
        </w:numPr>
        <w:tabs>
          <w:tab w:val="left" w:pos="1619"/>
        </w:tabs>
        <w:spacing w:before="1"/>
        <w:ind w:left="1618" w:hanging="209"/>
        <w:rPr>
          <w:b/>
          <w:sz w:val="28"/>
        </w:rPr>
      </w:pPr>
      <w:r>
        <w:rPr>
          <w:sz w:val="28"/>
        </w:rPr>
        <w:t>«</w:t>
      </w:r>
      <w:r w:rsidR="002346A1">
        <w:rPr>
          <w:sz w:val="28"/>
        </w:rPr>
        <w:t>Выделение однодневного заработка  на нужды СВО</w:t>
      </w:r>
      <w:r>
        <w:rPr>
          <w:sz w:val="28"/>
        </w:rPr>
        <w:t>»,</w:t>
      </w:r>
    </w:p>
    <w:p w:rsidR="00212FC3" w:rsidRPr="00EE5042" w:rsidRDefault="00D46C6D" w:rsidP="00EE5042">
      <w:pPr>
        <w:pStyle w:val="a5"/>
        <w:numPr>
          <w:ilvl w:val="1"/>
          <w:numId w:val="1"/>
        </w:numPr>
        <w:tabs>
          <w:tab w:val="left" w:pos="1619"/>
        </w:tabs>
        <w:spacing w:before="1"/>
        <w:ind w:left="1618" w:hanging="209"/>
        <w:rPr>
          <w:b/>
          <w:sz w:val="28"/>
          <w:szCs w:val="28"/>
        </w:rPr>
      </w:pPr>
      <w:r w:rsidRPr="00EE5042">
        <w:rPr>
          <w:b/>
          <w:sz w:val="28"/>
          <w:szCs w:val="28"/>
        </w:rPr>
        <w:t>«</w:t>
      </w:r>
      <w:r w:rsidRPr="00EE5042">
        <w:rPr>
          <w:sz w:val="28"/>
          <w:szCs w:val="28"/>
        </w:rPr>
        <w:t>Правила внутреннего трудового распорядка для работников</w:t>
      </w:r>
      <w:r w:rsidR="00EE5042" w:rsidRPr="00EE5042">
        <w:rPr>
          <w:sz w:val="28"/>
          <w:szCs w:val="28"/>
        </w:rPr>
        <w:t xml:space="preserve"> МБОУ</w:t>
      </w:r>
      <w:r w:rsidR="00EE5042">
        <w:t xml:space="preserve"> </w:t>
      </w:r>
      <w:r w:rsidR="00EE5042" w:rsidRPr="00EE5042">
        <w:rPr>
          <w:spacing w:val="-4"/>
          <w:sz w:val="28"/>
          <w:szCs w:val="28"/>
        </w:rPr>
        <w:t>«</w:t>
      </w:r>
      <w:r w:rsidR="00EE5042" w:rsidRPr="00EE5042">
        <w:rPr>
          <w:sz w:val="28"/>
          <w:szCs w:val="28"/>
        </w:rPr>
        <w:t>СОШ</w:t>
      </w:r>
      <w:r w:rsidR="00EE5042" w:rsidRPr="00EE5042">
        <w:rPr>
          <w:spacing w:val="-4"/>
          <w:sz w:val="28"/>
          <w:szCs w:val="28"/>
        </w:rPr>
        <w:t xml:space="preserve"> </w:t>
      </w:r>
      <w:r w:rsidR="00EE5042" w:rsidRPr="00EE5042">
        <w:rPr>
          <w:sz w:val="28"/>
          <w:szCs w:val="28"/>
        </w:rPr>
        <w:t>с.</w:t>
      </w:r>
      <w:r w:rsidR="0041351B">
        <w:rPr>
          <w:sz w:val="28"/>
          <w:szCs w:val="28"/>
        </w:rPr>
        <w:t xml:space="preserve"> </w:t>
      </w:r>
      <w:r w:rsidR="00EE5042" w:rsidRPr="00EE5042">
        <w:rPr>
          <w:sz w:val="28"/>
          <w:szCs w:val="28"/>
        </w:rPr>
        <w:t>Новое Дубовое»</w:t>
      </w:r>
    </w:p>
    <w:p w:rsidR="00EE5042" w:rsidRPr="00EE5042" w:rsidRDefault="00EE5042" w:rsidP="00EE5042">
      <w:pPr>
        <w:tabs>
          <w:tab w:val="left" w:pos="1619"/>
        </w:tabs>
        <w:spacing w:before="1"/>
        <w:rPr>
          <w:b/>
          <w:sz w:val="28"/>
          <w:szCs w:val="28"/>
        </w:rPr>
      </w:pPr>
    </w:p>
    <w:p w:rsidR="00212FC3" w:rsidRDefault="00D46C6D">
      <w:pPr>
        <w:pStyle w:val="a3"/>
        <w:spacing w:line="321" w:lineRule="exact"/>
        <w:ind w:left="1410"/>
      </w:pPr>
      <w:r>
        <w:t>Утвержденный</w:t>
      </w:r>
      <w:r>
        <w:rPr>
          <w:spacing w:val="-2"/>
        </w:rPr>
        <w:t xml:space="preserve"> </w:t>
      </w:r>
      <w:r>
        <w:t>профкомом</w:t>
      </w:r>
      <w:r>
        <w:rPr>
          <w:spacing w:val="-2"/>
        </w:rPr>
        <w:t xml:space="preserve"> </w:t>
      </w:r>
      <w:r>
        <w:t>смета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F158B">
        <w:t>4</w:t>
      </w:r>
      <w:r>
        <w:t xml:space="preserve"> год</w:t>
      </w:r>
      <w:r>
        <w:rPr>
          <w:spacing w:val="-1"/>
        </w:rPr>
        <w:t xml:space="preserve"> </w:t>
      </w:r>
      <w:r>
        <w:t>дала</w:t>
      </w:r>
      <w:r>
        <w:rPr>
          <w:spacing w:val="-3"/>
        </w:rPr>
        <w:t xml:space="preserve"> </w:t>
      </w:r>
      <w:r>
        <w:t>возможность:</w:t>
      </w:r>
    </w:p>
    <w:p w:rsidR="0041351B" w:rsidRDefault="00D46C6D" w:rsidP="0041351B">
      <w:pPr>
        <w:pStyle w:val="a3"/>
        <w:ind w:right="120" w:firstLine="707"/>
        <w:jc w:val="both"/>
      </w:pPr>
      <w:r>
        <w:t>-оказать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 w:rsidR="009D5A60">
        <w:t>2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(юбилеи</w:t>
      </w:r>
      <w:r w:rsidR="0041351B">
        <w:t>).</w:t>
      </w:r>
    </w:p>
    <w:p w:rsidR="0041351B" w:rsidRDefault="0041351B" w:rsidP="0041351B">
      <w:pPr>
        <w:pStyle w:val="a3"/>
        <w:ind w:left="709" w:right="126"/>
        <w:jc w:val="both"/>
      </w:pPr>
      <w:r>
        <w:t xml:space="preserve">                Председателем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   </w:t>
      </w:r>
      <w:r>
        <w:t>подготовлены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    </w:t>
      </w:r>
      <w:r>
        <w:t>организации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2F158B">
        <w:t>4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</w:p>
    <w:p w:rsidR="0041351B" w:rsidRDefault="0041351B" w:rsidP="006E0469">
      <w:pPr>
        <w:pStyle w:val="a3"/>
        <w:ind w:left="0" w:right="120" w:firstLine="284"/>
        <w:jc w:val="both"/>
        <w:sectPr w:rsidR="0041351B">
          <w:pgSz w:w="11910" w:h="16840"/>
          <w:pgMar w:top="1040" w:right="720" w:bottom="280" w:left="1000" w:header="720" w:footer="720" w:gutter="0"/>
          <w:cols w:space="720"/>
        </w:sectPr>
      </w:pPr>
    </w:p>
    <w:p w:rsidR="00212FC3" w:rsidRDefault="00212FC3">
      <w:pPr>
        <w:pStyle w:val="a3"/>
        <w:ind w:left="0"/>
      </w:pPr>
    </w:p>
    <w:p w:rsidR="00212FC3" w:rsidRDefault="00D46C6D">
      <w:pPr>
        <w:pStyle w:val="1"/>
        <w:ind w:left="2497" w:right="196" w:hanging="1722"/>
        <w:jc w:val="left"/>
      </w:pPr>
      <w:r>
        <w:t>Организационная, культурно - массовая и спортивно - оздоровительная</w:t>
      </w:r>
      <w:r>
        <w:rPr>
          <w:spacing w:val="-67"/>
        </w:rPr>
        <w:t xml:space="preserve"> </w:t>
      </w:r>
      <w:r>
        <w:t>работа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</w:p>
    <w:p w:rsidR="00212FC3" w:rsidRDefault="00212FC3">
      <w:pPr>
        <w:pStyle w:val="a3"/>
        <w:ind w:left="0"/>
        <w:rPr>
          <w:b/>
          <w:sz w:val="30"/>
        </w:rPr>
      </w:pPr>
    </w:p>
    <w:p w:rsidR="00212FC3" w:rsidRDefault="00D46C6D" w:rsidP="005E61E9">
      <w:pPr>
        <w:pStyle w:val="a3"/>
        <w:spacing w:before="174"/>
        <w:ind w:right="127" w:firstLine="707"/>
        <w:jc w:val="both"/>
        <w:rPr>
          <w:sz w:val="20"/>
        </w:rPr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 w:rsidR="00190B20">
        <w:t>Учителя</w:t>
      </w:r>
      <w:r w:rsidR="0041351B">
        <w:t xml:space="preserve">. </w:t>
      </w:r>
    </w:p>
    <w:p w:rsidR="00212FC3" w:rsidRDefault="00212FC3">
      <w:pPr>
        <w:pStyle w:val="a3"/>
        <w:ind w:left="0"/>
        <w:rPr>
          <w:sz w:val="20"/>
        </w:rPr>
      </w:pPr>
    </w:p>
    <w:p w:rsidR="00212FC3" w:rsidRDefault="00212FC3">
      <w:pPr>
        <w:pStyle w:val="a3"/>
        <w:spacing w:before="5"/>
        <w:ind w:left="0"/>
        <w:rPr>
          <w:sz w:val="20"/>
        </w:rPr>
      </w:pPr>
    </w:p>
    <w:p w:rsidR="005E61E9" w:rsidRDefault="00D46C6D" w:rsidP="005E61E9">
      <w:pPr>
        <w:pStyle w:val="a3"/>
        <w:spacing w:before="89"/>
        <w:ind w:right="126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 xml:space="preserve">сотрудники принимали участие в </w:t>
      </w:r>
      <w:r w:rsidR="0041351B">
        <w:t xml:space="preserve">спартакиаде трудящихся </w:t>
      </w:r>
      <w:proofErr w:type="spellStart"/>
      <w:r w:rsidR="0041351B">
        <w:t>Хлевенского</w:t>
      </w:r>
      <w:proofErr w:type="spellEnd"/>
      <w:r w:rsidR="0041351B">
        <w:t xml:space="preserve"> района и участвуют в сдачи норм ГТО.</w:t>
      </w:r>
    </w:p>
    <w:p w:rsidR="00212FC3" w:rsidRDefault="005E61E9" w:rsidP="00CB521D">
      <w:pPr>
        <w:pStyle w:val="a3"/>
        <w:spacing w:before="89"/>
        <w:ind w:right="126" w:firstLine="707"/>
        <w:jc w:val="both"/>
      </w:pPr>
      <w:r>
        <w:t>Организованы и проведены соревнования по волейболу между учителями и учащимися школы.</w:t>
      </w:r>
    </w:p>
    <w:p w:rsidR="006E0469" w:rsidRDefault="006E0469">
      <w:pPr>
        <w:jc w:val="both"/>
      </w:pPr>
    </w:p>
    <w:p w:rsidR="002F158B" w:rsidRPr="006E0469" w:rsidRDefault="002F158B" w:rsidP="002F1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E0469">
        <w:rPr>
          <w:sz w:val="28"/>
          <w:szCs w:val="28"/>
        </w:rPr>
        <w:t>Силами членов профсоюза организован субботник по уборке территории школы</w:t>
      </w:r>
    </w:p>
    <w:p w:rsidR="00333BA8" w:rsidRDefault="00333BA8" w:rsidP="006E0469">
      <w:pPr>
        <w:jc w:val="center"/>
      </w:pPr>
    </w:p>
    <w:p w:rsidR="006E0469" w:rsidRDefault="006E0469">
      <w:pPr>
        <w:jc w:val="both"/>
      </w:pPr>
    </w:p>
    <w:p w:rsidR="006E0469" w:rsidRDefault="006E0469">
      <w:pPr>
        <w:jc w:val="both"/>
      </w:pPr>
    </w:p>
    <w:p w:rsidR="006E0469" w:rsidRDefault="006E0469">
      <w:pPr>
        <w:jc w:val="both"/>
      </w:pPr>
    </w:p>
    <w:p w:rsidR="00333BA8" w:rsidRDefault="00333BA8">
      <w:pPr>
        <w:jc w:val="both"/>
        <w:sectPr w:rsidR="00333BA8">
          <w:pgSz w:w="11910" w:h="16840"/>
          <w:pgMar w:top="1120" w:right="720" w:bottom="280" w:left="1000" w:header="720" w:footer="720" w:gutter="0"/>
          <w:cols w:space="720"/>
        </w:sectPr>
      </w:pPr>
    </w:p>
    <w:p w:rsidR="00212FC3" w:rsidRDefault="00212FC3">
      <w:pPr>
        <w:pStyle w:val="a3"/>
        <w:ind w:left="0"/>
        <w:rPr>
          <w:sz w:val="20"/>
        </w:rPr>
      </w:pPr>
    </w:p>
    <w:p w:rsidR="00212FC3" w:rsidRDefault="00212FC3">
      <w:pPr>
        <w:pStyle w:val="a3"/>
        <w:ind w:left="0"/>
        <w:rPr>
          <w:sz w:val="20"/>
        </w:rPr>
      </w:pPr>
    </w:p>
    <w:p w:rsidR="00212FC3" w:rsidRDefault="00212FC3">
      <w:pPr>
        <w:pStyle w:val="a3"/>
        <w:spacing w:before="9"/>
        <w:ind w:left="0"/>
        <w:rPr>
          <w:sz w:val="20"/>
        </w:rPr>
      </w:pPr>
    </w:p>
    <w:p w:rsidR="00212FC3" w:rsidRDefault="00D46C6D">
      <w:pPr>
        <w:pStyle w:val="1"/>
        <w:spacing w:before="89"/>
        <w:ind w:left="1239"/>
      </w:pPr>
      <w:r>
        <w:t>Мероприятия по защите социально - экономических интересов и</w:t>
      </w:r>
      <w:r>
        <w:rPr>
          <w:spacing w:val="-6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работников</w:t>
      </w:r>
    </w:p>
    <w:p w:rsidR="00212FC3" w:rsidRDefault="00212FC3">
      <w:pPr>
        <w:pStyle w:val="a3"/>
        <w:spacing w:before="5"/>
        <w:ind w:left="0"/>
        <w:rPr>
          <w:b/>
          <w:sz w:val="27"/>
        </w:rPr>
      </w:pPr>
    </w:p>
    <w:p w:rsidR="00212FC3" w:rsidRDefault="00D46C6D">
      <w:pPr>
        <w:pStyle w:val="a3"/>
        <w:spacing w:before="1"/>
        <w:ind w:right="122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 который регулирует вопросы условий труда, организации отдыха,</w:t>
      </w:r>
      <w:r>
        <w:rPr>
          <w:spacing w:val="1"/>
        </w:rPr>
        <w:t xml:space="preserve"> </w:t>
      </w:r>
      <w:r>
        <w:t>предоставления льгот и гарантий работникам школы. Коллективный договор</w:t>
      </w:r>
      <w:r>
        <w:rPr>
          <w:spacing w:val="1"/>
        </w:rPr>
        <w:t xml:space="preserve"> </w:t>
      </w:r>
      <w:r>
        <w:t>позволил предоставить дополнительный оплачиваемый отпуск работникам (в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бракосочетанием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 xml:space="preserve">ребенка в первый класс). </w:t>
      </w:r>
      <w:proofErr w:type="gramStart"/>
      <w:r>
        <w:t>В течение отчетного периода 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согласовывались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работ, за высокое профессиональное мастерство, доплат сотрудникам школы,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премировании,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предоставления отпусков сотрудникам школы, о представлении сотрудников</w:t>
      </w:r>
      <w:r>
        <w:rPr>
          <w:spacing w:val="1"/>
        </w:rPr>
        <w:t xml:space="preserve"> </w:t>
      </w:r>
      <w:r>
        <w:t>школы к награждению Почетными грамотами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212FC3" w:rsidRDefault="00212FC3">
      <w:pPr>
        <w:pStyle w:val="a3"/>
        <w:spacing w:before="6"/>
        <w:ind w:left="0"/>
      </w:pPr>
    </w:p>
    <w:p w:rsidR="00212FC3" w:rsidRDefault="00D46C6D">
      <w:pPr>
        <w:pStyle w:val="1"/>
        <w:ind w:left="1233"/>
      </w:pPr>
      <w:r>
        <w:t>Социальные</w:t>
      </w:r>
      <w:r>
        <w:rPr>
          <w:spacing w:val="-3"/>
        </w:rPr>
        <w:t xml:space="preserve"> </w:t>
      </w:r>
      <w:r>
        <w:t>гарантии:</w:t>
      </w:r>
    </w:p>
    <w:p w:rsidR="00212FC3" w:rsidRDefault="00212FC3">
      <w:pPr>
        <w:pStyle w:val="a3"/>
        <w:spacing w:before="6"/>
        <w:ind w:left="0"/>
        <w:rPr>
          <w:b/>
          <w:sz w:val="27"/>
        </w:rPr>
      </w:pPr>
    </w:p>
    <w:p w:rsidR="00212FC3" w:rsidRDefault="00D46C6D">
      <w:pPr>
        <w:pStyle w:val="a5"/>
        <w:numPr>
          <w:ilvl w:val="0"/>
          <w:numId w:val="1"/>
        </w:numPr>
        <w:tabs>
          <w:tab w:val="left" w:pos="1055"/>
        </w:tabs>
        <w:ind w:right="125" w:firstLine="0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1" w:lineRule="exact"/>
        <w:ind w:left="865"/>
        <w:jc w:val="both"/>
        <w:rPr>
          <w:sz w:val="28"/>
        </w:rPr>
      </w:pPr>
      <w:proofErr w:type="gramStart"/>
      <w:r>
        <w:rPr>
          <w:sz w:val="28"/>
        </w:rPr>
        <w:t>единовременные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выходящим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пенсию;</w:t>
      </w:r>
      <w:proofErr w:type="gramEnd"/>
    </w:p>
    <w:p w:rsidR="00212FC3" w:rsidRDefault="00D46C6D">
      <w:pPr>
        <w:pStyle w:val="a5"/>
        <w:numPr>
          <w:ilvl w:val="0"/>
          <w:numId w:val="1"/>
        </w:numPr>
        <w:tabs>
          <w:tab w:val="left" w:pos="1127"/>
        </w:tabs>
        <w:spacing w:before="2"/>
        <w:ind w:right="128" w:firstLine="0"/>
        <w:jc w:val="both"/>
        <w:rPr>
          <w:sz w:val="28"/>
        </w:rPr>
      </w:pPr>
      <w:r>
        <w:rPr>
          <w:sz w:val="28"/>
        </w:rPr>
        <w:t>подъемные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специалистам;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998"/>
        </w:tabs>
        <w:ind w:right="125" w:firstLine="0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 стихийного бедствия, смерти близких родственников,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случая;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1" w:lineRule="exact"/>
        <w:ind w:left="865"/>
        <w:jc w:val="both"/>
        <w:rPr>
          <w:sz w:val="28"/>
        </w:rPr>
      </w:pPr>
      <w:r>
        <w:rPr>
          <w:sz w:val="28"/>
        </w:rPr>
        <w:t>ежемесячные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</w:t>
      </w:r>
    </w:p>
    <w:p w:rsidR="00212FC3" w:rsidRDefault="00212FC3">
      <w:pPr>
        <w:spacing w:line="321" w:lineRule="exact"/>
        <w:jc w:val="both"/>
        <w:rPr>
          <w:sz w:val="28"/>
        </w:rPr>
        <w:sectPr w:rsidR="00212FC3" w:rsidSect="006E0469">
          <w:pgSz w:w="11910" w:h="16840"/>
          <w:pgMar w:top="568" w:right="720" w:bottom="280" w:left="1000" w:header="720" w:footer="720" w:gutter="0"/>
          <w:cols w:space="720"/>
        </w:sectPr>
      </w:pPr>
    </w:p>
    <w:p w:rsidR="00212FC3" w:rsidRPr="00501423" w:rsidRDefault="00D46C6D" w:rsidP="00CB521D">
      <w:pPr>
        <w:pStyle w:val="1"/>
        <w:spacing w:before="178"/>
        <w:ind w:left="0"/>
      </w:pPr>
      <w:r w:rsidRPr="00501423">
        <w:lastRenderedPageBreak/>
        <w:t>Финансовая</w:t>
      </w:r>
      <w:r w:rsidRPr="00501423">
        <w:rPr>
          <w:spacing w:val="-5"/>
        </w:rPr>
        <w:t xml:space="preserve"> </w:t>
      </w:r>
      <w:r w:rsidRPr="00501423">
        <w:t>отчетность</w:t>
      </w:r>
    </w:p>
    <w:p w:rsidR="00212FC3" w:rsidRPr="00CB521D" w:rsidRDefault="00212FC3">
      <w:pPr>
        <w:pStyle w:val="a3"/>
        <w:spacing w:before="6"/>
        <w:ind w:left="0"/>
        <w:rPr>
          <w:b/>
          <w:color w:val="FF0000"/>
          <w:sz w:val="27"/>
        </w:rPr>
      </w:pPr>
    </w:p>
    <w:p w:rsidR="00212FC3" w:rsidRDefault="00D46C6D">
      <w:pPr>
        <w:pStyle w:val="a3"/>
        <w:tabs>
          <w:tab w:val="left" w:pos="6033"/>
        </w:tabs>
        <w:ind w:right="130" w:firstLine="707"/>
      </w:pPr>
      <w:r>
        <w:t>В</w:t>
      </w:r>
      <w:r>
        <w:rPr>
          <w:spacing w:val="49"/>
        </w:rPr>
        <w:t xml:space="preserve"> </w:t>
      </w:r>
      <w:r>
        <w:t>202</w:t>
      </w:r>
      <w:r w:rsidR="002F158B">
        <w:t>4 году</w:t>
      </w:r>
      <w:r>
        <w:rPr>
          <w:spacing w:val="51"/>
        </w:rPr>
        <w:t xml:space="preserve"> </w:t>
      </w:r>
      <w:r>
        <w:t>было</w:t>
      </w:r>
      <w:r>
        <w:rPr>
          <w:spacing w:val="51"/>
        </w:rPr>
        <w:t xml:space="preserve"> </w:t>
      </w:r>
      <w:r>
        <w:t>получено</w:t>
      </w:r>
      <w:r>
        <w:rPr>
          <w:spacing w:val="51"/>
        </w:rPr>
        <w:t xml:space="preserve"> </w:t>
      </w:r>
      <w:r w:rsidR="002F158B">
        <w:t>16</w:t>
      </w:r>
      <w:r w:rsidR="00190B20">
        <w:t>000</w:t>
      </w:r>
      <w:r>
        <w:rPr>
          <w:spacing w:val="48"/>
        </w:rPr>
        <w:t xml:space="preserve"> </w:t>
      </w:r>
      <w:r w:rsidR="00480A4F">
        <w:t>руб</w:t>
      </w:r>
      <w:r w:rsidR="00F94392">
        <w:t>.</w:t>
      </w:r>
      <w:r w:rsidR="00480A4F">
        <w:t xml:space="preserve"> </w:t>
      </w:r>
    </w:p>
    <w:p w:rsidR="00212FC3" w:rsidRDefault="00D46C6D">
      <w:pPr>
        <w:pStyle w:val="a3"/>
        <w:spacing w:line="321" w:lineRule="exact"/>
        <w:ind w:left="1410"/>
      </w:pPr>
      <w:r>
        <w:t>Расходы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</w:t>
      </w:r>
      <w:r w:rsidR="0043764F">
        <w:t>4</w:t>
      </w:r>
      <w:r>
        <w:rPr>
          <w:spacing w:val="-1"/>
        </w:rPr>
        <w:t xml:space="preserve"> </w:t>
      </w:r>
      <w:r>
        <w:t>год: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2" w:lineRule="exact"/>
        <w:ind w:left="865"/>
        <w:rPr>
          <w:sz w:val="28"/>
        </w:rPr>
      </w:pPr>
      <w:r>
        <w:rPr>
          <w:sz w:val="28"/>
        </w:rPr>
        <w:t>Культурно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 w:rsidR="0043764F">
        <w:rPr>
          <w:sz w:val="28"/>
        </w:rPr>
        <w:t>11000</w:t>
      </w:r>
      <w:r>
        <w:rPr>
          <w:spacing w:val="-3"/>
          <w:sz w:val="28"/>
        </w:rPr>
        <w:t xml:space="preserve"> </w:t>
      </w:r>
      <w:r>
        <w:rPr>
          <w:sz w:val="28"/>
        </w:rPr>
        <w:t>руб.,</w:t>
      </w:r>
    </w:p>
    <w:p w:rsidR="00212FC3" w:rsidRDefault="00D46C6D">
      <w:pPr>
        <w:pStyle w:val="a3"/>
      </w:pPr>
      <w:r>
        <w:t>-Материальная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профсоюза-</w:t>
      </w:r>
      <w:r>
        <w:rPr>
          <w:spacing w:val="-4"/>
        </w:rPr>
        <w:t xml:space="preserve"> </w:t>
      </w:r>
      <w:r w:rsidR="0043764F">
        <w:t>5</w:t>
      </w:r>
      <w:r>
        <w:t>000</w:t>
      </w:r>
      <w:r>
        <w:rPr>
          <w:spacing w:val="-2"/>
        </w:rPr>
        <w:t xml:space="preserve"> </w:t>
      </w:r>
      <w:r>
        <w:t>руб.,</w:t>
      </w:r>
    </w:p>
    <w:p w:rsidR="00480A4F" w:rsidRDefault="00480A4F">
      <w:pPr>
        <w:pStyle w:val="a3"/>
      </w:pPr>
    </w:p>
    <w:p w:rsidR="00212FC3" w:rsidRDefault="00D46C6D">
      <w:pPr>
        <w:pStyle w:val="1"/>
        <w:ind w:left="1232"/>
      </w:pPr>
      <w:r>
        <w:t>Охрана</w:t>
      </w:r>
      <w:r>
        <w:rPr>
          <w:spacing w:val="-4"/>
        </w:rPr>
        <w:t xml:space="preserve"> </w:t>
      </w:r>
      <w:r>
        <w:t>труда</w:t>
      </w:r>
    </w:p>
    <w:p w:rsidR="00212FC3" w:rsidRDefault="00212FC3">
      <w:pPr>
        <w:pStyle w:val="a3"/>
        <w:spacing w:before="6"/>
        <w:ind w:left="0"/>
        <w:rPr>
          <w:b/>
          <w:sz w:val="27"/>
        </w:rPr>
      </w:pPr>
    </w:p>
    <w:p w:rsidR="00212FC3" w:rsidRDefault="00D46C6D">
      <w:pPr>
        <w:pStyle w:val="a3"/>
        <w:ind w:right="123" w:firstLine="707"/>
        <w:jc w:val="both"/>
      </w:pP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заведены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учреждения. Созданы уголки по технике безопасности: правила эвакуации и</w:t>
      </w:r>
      <w:r>
        <w:rPr>
          <w:spacing w:val="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пожаре,</w:t>
      </w:r>
      <w:r>
        <w:rPr>
          <w:spacing w:val="12"/>
        </w:rPr>
        <w:t xml:space="preserve"> </w:t>
      </w:r>
      <w:r>
        <w:t>инструкции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работ,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67"/>
        </w:rPr>
        <w:t xml:space="preserve"> </w:t>
      </w:r>
      <w:r>
        <w:t>актах, пожарах, и др. правила безопасности жизнедеятельности. Ежегодно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профкомом,</w:t>
      </w:r>
      <w:r>
        <w:rPr>
          <w:spacing w:val="-3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закрепляется 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3"/>
        </w:rPr>
        <w:t xml:space="preserve"> </w:t>
      </w:r>
      <w:r>
        <w:t>договоре.</w:t>
      </w:r>
    </w:p>
    <w:p w:rsidR="00212FC3" w:rsidRDefault="00D46C6D">
      <w:pPr>
        <w:pStyle w:val="a3"/>
        <w:spacing w:before="2"/>
        <w:ind w:right="124" w:firstLine="707"/>
        <w:jc w:val="both"/>
      </w:pPr>
      <w:r>
        <w:t>В первичной профсоюзной организации школы в 202</w:t>
      </w:r>
      <w:r w:rsidR="0043764F">
        <w:t>4</w:t>
      </w:r>
      <w:r>
        <w:t xml:space="preserve"> году проведены</w:t>
      </w:r>
      <w:r>
        <w:rPr>
          <w:spacing w:val="1"/>
        </w:rPr>
        <w:t xml:space="preserve"> </w:t>
      </w:r>
      <w:r>
        <w:t>проверки по охране труда: проверка готовности здания к работе в зимних</w:t>
      </w:r>
      <w:r>
        <w:rPr>
          <w:spacing w:val="1"/>
        </w:rPr>
        <w:t xml:space="preserve"> </w:t>
      </w:r>
      <w:r>
        <w:t>условиях;</w:t>
      </w:r>
      <w:r w:rsidR="00CB521D">
        <w:t xml:space="preserve"> </w:t>
      </w:r>
      <w:r>
        <w:t>осмотр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безопасности;</w:t>
      </w:r>
      <w:r w:rsidR="00CB521D"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уполномоченного по охране</w:t>
      </w:r>
      <w:r>
        <w:rPr>
          <w:spacing w:val="-1"/>
        </w:rPr>
        <w:t xml:space="preserve"> </w:t>
      </w:r>
      <w:r>
        <w:t>труда.</w:t>
      </w:r>
    </w:p>
    <w:p w:rsidR="00212FC3" w:rsidRDefault="00D46C6D">
      <w:pPr>
        <w:pStyle w:val="a3"/>
      </w:pPr>
      <w:r>
        <w:t>За</w:t>
      </w:r>
      <w:r>
        <w:rPr>
          <w:spacing w:val="-4"/>
        </w:rPr>
        <w:t xml:space="preserve"> </w:t>
      </w:r>
      <w:r>
        <w:t>202</w:t>
      </w:r>
      <w:r w:rsidR="0043764F">
        <w:t>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проверки: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before="1" w:line="322" w:lineRule="exact"/>
        <w:ind w:left="865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книжек;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2" w:lineRule="exact"/>
        <w:ind w:left="865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212FC3" w:rsidRDefault="00D46C6D">
      <w:pPr>
        <w:pStyle w:val="a5"/>
        <w:numPr>
          <w:ilvl w:val="0"/>
          <w:numId w:val="1"/>
        </w:numPr>
        <w:tabs>
          <w:tab w:val="left" w:pos="866"/>
        </w:tabs>
        <w:spacing w:line="322" w:lineRule="exact"/>
        <w:ind w:left="865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режима.</w:t>
      </w:r>
    </w:p>
    <w:p w:rsidR="00EB59B2" w:rsidRDefault="00EB59B2">
      <w:pPr>
        <w:pStyle w:val="a5"/>
        <w:numPr>
          <w:ilvl w:val="0"/>
          <w:numId w:val="1"/>
        </w:numPr>
        <w:tabs>
          <w:tab w:val="left" w:pos="866"/>
        </w:tabs>
        <w:spacing w:line="322" w:lineRule="exact"/>
        <w:ind w:left="865"/>
        <w:rPr>
          <w:sz w:val="28"/>
        </w:rPr>
      </w:pPr>
      <w:r>
        <w:rPr>
          <w:sz w:val="28"/>
        </w:rPr>
        <w:t>ведение документации по антитеррористической  защищенности</w:t>
      </w:r>
    </w:p>
    <w:p w:rsidR="00212FC3" w:rsidRDefault="00212FC3">
      <w:pPr>
        <w:pStyle w:val="a3"/>
        <w:spacing w:before="5"/>
        <w:ind w:left="0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>
      <w:pPr>
        <w:pStyle w:val="1"/>
      </w:pPr>
    </w:p>
    <w:p w:rsidR="0043764F" w:rsidRDefault="0043764F" w:rsidP="0043764F">
      <w:pPr>
        <w:pStyle w:val="1"/>
        <w:ind w:left="0"/>
        <w:jc w:val="left"/>
      </w:pPr>
    </w:p>
    <w:p w:rsidR="00212FC3" w:rsidRDefault="00D46C6D">
      <w:pPr>
        <w:pStyle w:val="1"/>
      </w:pPr>
      <w:r>
        <w:lastRenderedPageBreak/>
        <w:t>Информационная</w:t>
      </w:r>
      <w:r>
        <w:rPr>
          <w:spacing w:val="-6"/>
        </w:rPr>
        <w:t xml:space="preserve"> </w:t>
      </w:r>
      <w:r>
        <w:t>работа</w:t>
      </w:r>
    </w:p>
    <w:p w:rsidR="00212FC3" w:rsidRDefault="00212FC3">
      <w:pPr>
        <w:pStyle w:val="a3"/>
        <w:spacing w:before="6"/>
        <w:ind w:left="0"/>
        <w:rPr>
          <w:b/>
          <w:sz w:val="27"/>
        </w:rPr>
      </w:pPr>
    </w:p>
    <w:p w:rsidR="00212FC3" w:rsidRDefault="00D46C6D" w:rsidP="0043764F">
      <w:pPr>
        <w:pStyle w:val="a3"/>
        <w:tabs>
          <w:tab w:val="left" w:pos="1771"/>
          <w:tab w:val="left" w:pos="2507"/>
          <w:tab w:val="left" w:pos="3648"/>
          <w:tab w:val="left" w:pos="4347"/>
          <w:tab w:val="left" w:pos="6056"/>
          <w:tab w:val="left" w:pos="6153"/>
          <w:tab w:val="left" w:pos="6527"/>
          <w:tab w:val="left" w:pos="7188"/>
          <w:tab w:val="left" w:pos="8814"/>
          <w:tab w:val="left" w:pos="9248"/>
        </w:tabs>
        <w:ind w:left="0" w:right="126"/>
        <w:rPr>
          <w:spacing w:val="-1"/>
        </w:rPr>
      </w:pPr>
      <w:r>
        <w:t>Информационная работа – одно из приоритетных направлений работы</w:t>
      </w:r>
      <w:r>
        <w:rPr>
          <w:spacing w:val="1"/>
        </w:rPr>
        <w:t xml:space="preserve"> </w:t>
      </w:r>
      <w:r w:rsidR="0043764F">
        <w:t xml:space="preserve">нашей </w:t>
      </w:r>
      <w:r>
        <w:t>организации.</w:t>
      </w:r>
      <w:r>
        <w:tab/>
        <w:t>Информирование</w:t>
      </w:r>
      <w:r>
        <w:tab/>
        <w:t>членов</w:t>
      </w:r>
      <w:r>
        <w:tab/>
        <w:t>профсоюза</w:t>
      </w:r>
      <w:r>
        <w:tab/>
        <w:t>о</w:t>
      </w:r>
      <w:r>
        <w:tab/>
        <w:t>работе</w:t>
      </w:r>
      <w:r w:rsidR="0043764F">
        <w:t xml:space="preserve"> </w:t>
      </w:r>
      <w:r>
        <w:rPr>
          <w:spacing w:val="-67"/>
        </w:rPr>
        <w:t xml:space="preserve"> </w:t>
      </w:r>
      <w:r>
        <w:t>организации,</w:t>
      </w:r>
      <w:r>
        <w:tab/>
        <w:t>профсоюзное</w:t>
      </w:r>
      <w:r>
        <w:tab/>
        <w:t>просвещение</w:t>
      </w:r>
      <w:r>
        <w:tab/>
      </w:r>
      <w:r>
        <w:tab/>
      </w:r>
      <w:proofErr w:type="gramStart"/>
      <w:r>
        <w:t>о</w:t>
      </w:r>
      <w:proofErr w:type="gramEnd"/>
      <w:r>
        <w:tab/>
        <w:t>социально-трудовых</w:t>
      </w:r>
      <w:r>
        <w:tab/>
      </w:r>
      <w:r w:rsidR="0043764F">
        <w:rPr>
          <w:spacing w:val="-1"/>
        </w:rPr>
        <w:t>прав</w:t>
      </w:r>
    </w:p>
    <w:p w:rsidR="0043764F" w:rsidRDefault="0043764F" w:rsidP="0043764F">
      <w:pPr>
        <w:pStyle w:val="a3"/>
        <w:spacing w:before="67"/>
        <w:ind w:left="0" w:right="129"/>
        <w:jc w:val="both"/>
      </w:pP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членства.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знакомит членов профсоюза и остальных сотрудников школы с отдельными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организации.</w:t>
      </w:r>
    </w:p>
    <w:p w:rsidR="0043764F" w:rsidRDefault="0043764F" w:rsidP="0043764F">
      <w:pPr>
        <w:pStyle w:val="a3"/>
        <w:spacing w:before="1"/>
        <w:ind w:left="0" w:right="128" w:firstLine="140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заслуженной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личном контакте: встречи,</w:t>
      </w:r>
      <w:r>
        <w:rPr>
          <w:spacing w:val="-2"/>
        </w:rPr>
        <w:t xml:space="preserve"> </w:t>
      </w:r>
      <w:r>
        <w:t>собрания.</w:t>
      </w:r>
    </w:p>
    <w:p w:rsidR="0043764F" w:rsidRDefault="0043764F" w:rsidP="0043764F">
      <w:pPr>
        <w:pStyle w:val="a3"/>
        <w:spacing w:before="2"/>
        <w:ind w:left="0" w:firstLine="1409"/>
      </w:pPr>
      <w:r>
        <w:t>Размещением</w:t>
      </w:r>
      <w:r>
        <w:rPr>
          <w:spacing w:val="54"/>
        </w:rPr>
        <w:t xml:space="preserve"> </w:t>
      </w:r>
      <w:r>
        <w:t>информации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профсоюзном</w:t>
      </w:r>
      <w:r>
        <w:rPr>
          <w:spacing w:val="55"/>
        </w:rPr>
        <w:t xml:space="preserve"> </w:t>
      </w:r>
      <w:r>
        <w:t>информационном</w:t>
      </w:r>
      <w:r>
        <w:rPr>
          <w:spacing w:val="56"/>
        </w:rPr>
        <w:t xml:space="preserve"> </w:t>
      </w:r>
      <w:r>
        <w:t>стенде</w:t>
      </w:r>
      <w:r>
        <w:rPr>
          <w:spacing w:val="-67"/>
        </w:rPr>
        <w:t xml:space="preserve"> </w:t>
      </w:r>
      <w:r>
        <w:t>школы занимается председатель профкома, ответственный за данную работу. Это</w:t>
      </w:r>
      <w:r>
        <w:rPr>
          <w:spacing w:val="1"/>
        </w:rPr>
        <w:t xml:space="preserve"> </w:t>
      </w:r>
      <w:r>
        <w:t>планы,</w:t>
      </w:r>
      <w:r>
        <w:rPr>
          <w:spacing w:val="30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профкома,</w:t>
      </w:r>
      <w:r>
        <w:rPr>
          <w:spacing w:val="28"/>
        </w:rPr>
        <w:t xml:space="preserve"> </w:t>
      </w:r>
      <w:r>
        <w:t>объявления,</w:t>
      </w:r>
      <w:r>
        <w:rPr>
          <w:spacing w:val="31"/>
        </w:rPr>
        <w:t xml:space="preserve"> </w:t>
      </w:r>
      <w:r>
        <w:t>поздравления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31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Данная</w:t>
      </w:r>
      <w:r>
        <w:rPr>
          <w:spacing w:val="31"/>
        </w:rPr>
        <w:t xml:space="preserve"> </w:t>
      </w:r>
      <w:r>
        <w:t xml:space="preserve">работа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профсоюзного уголка.</w:t>
      </w:r>
    </w:p>
    <w:p w:rsidR="0043764F" w:rsidRDefault="0043764F" w:rsidP="0043764F">
      <w:pPr>
        <w:pStyle w:val="a3"/>
        <w:tabs>
          <w:tab w:val="left" w:pos="1771"/>
          <w:tab w:val="left" w:pos="2507"/>
          <w:tab w:val="left" w:pos="3648"/>
          <w:tab w:val="left" w:pos="4347"/>
          <w:tab w:val="left" w:pos="6056"/>
          <w:tab w:val="left" w:pos="6153"/>
          <w:tab w:val="left" w:pos="6527"/>
          <w:tab w:val="left" w:pos="7188"/>
          <w:tab w:val="left" w:pos="8814"/>
          <w:tab w:val="left" w:pos="9248"/>
        </w:tabs>
        <w:ind w:left="0" w:right="126"/>
        <w:sectPr w:rsidR="0043764F" w:rsidSect="0043764F">
          <w:pgSz w:w="11910" w:h="16840"/>
          <w:pgMar w:top="1580" w:right="720" w:bottom="280" w:left="1701" w:header="720" w:footer="720" w:gutter="0"/>
          <w:cols w:space="720"/>
        </w:sectPr>
      </w:pPr>
    </w:p>
    <w:p w:rsidR="00212FC3" w:rsidRDefault="00212FC3">
      <w:pPr>
        <w:pStyle w:val="a3"/>
        <w:spacing w:before="3"/>
        <w:ind w:left="0"/>
      </w:pPr>
    </w:p>
    <w:p w:rsidR="00212FC3" w:rsidRDefault="00D46C6D">
      <w:pPr>
        <w:pStyle w:val="1"/>
        <w:ind w:left="1228"/>
      </w:pPr>
      <w:r>
        <w:t>Общие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43764F">
        <w:t>4</w:t>
      </w:r>
      <w:r>
        <w:t xml:space="preserve"> 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43764F">
        <w:t>5</w:t>
      </w:r>
      <w:r>
        <w:t xml:space="preserve"> год</w:t>
      </w:r>
    </w:p>
    <w:p w:rsidR="00212FC3" w:rsidRDefault="00212FC3">
      <w:pPr>
        <w:pStyle w:val="a3"/>
        <w:spacing w:before="8"/>
        <w:ind w:left="0"/>
        <w:rPr>
          <w:b/>
          <w:sz w:val="27"/>
        </w:rPr>
      </w:pPr>
    </w:p>
    <w:p w:rsidR="00212FC3" w:rsidRDefault="00D46C6D" w:rsidP="00501423">
      <w:pPr>
        <w:pStyle w:val="a3"/>
        <w:spacing w:before="1"/>
        <w:ind w:left="0" w:right="125" w:firstLine="1409"/>
        <w:jc w:val="both"/>
      </w:pP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гласности,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67"/>
        </w:rPr>
        <w:t xml:space="preserve"> </w:t>
      </w:r>
      <w:r>
        <w:t>расходованию профсоюзных средств. Все вместе взятые факторы приводят к</w:t>
      </w:r>
      <w:r>
        <w:rPr>
          <w:spacing w:val="1"/>
        </w:rPr>
        <w:t xml:space="preserve"> </w:t>
      </w:r>
      <w:r w:rsidR="00CB521D">
        <w:t>100%</w:t>
      </w:r>
      <w:r>
        <w:t xml:space="preserve"> численности профсоюза наш</w:t>
      </w:r>
      <w:r w:rsidR="00CB521D">
        <w:t>ей образовательной организации.</w:t>
      </w:r>
    </w:p>
    <w:p w:rsidR="00212FC3" w:rsidRDefault="00D46C6D" w:rsidP="00501423">
      <w:pPr>
        <w:pStyle w:val="a3"/>
        <w:ind w:left="0" w:right="125" w:firstLine="707"/>
        <w:jc w:val="both"/>
      </w:pPr>
      <w:r>
        <w:t>Внутри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налажено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ответственности, работает профсоюзный актив, который является командой</w:t>
      </w:r>
      <w:r>
        <w:rPr>
          <w:spacing w:val="1"/>
        </w:rPr>
        <w:t xml:space="preserve"> </w:t>
      </w:r>
      <w:r>
        <w:t>единомышленников.</w:t>
      </w:r>
    </w:p>
    <w:p w:rsidR="00212FC3" w:rsidRDefault="00D46C6D">
      <w:pPr>
        <w:pStyle w:val="a3"/>
        <w:spacing w:line="321" w:lineRule="exact"/>
        <w:ind w:left="1410"/>
        <w:jc w:val="both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43764F">
        <w:t>5</w:t>
      </w:r>
      <w:bookmarkStart w:id="0" w:name="_GoBack"/>
      <w:bookmarkEnd w:id="0"/>
      <w:r>
        <w:rPr>
          <w:spacing w:val="1"/>
        </w:rPr>
        <w:t xml:space="preserve"> </w:t>
      </w:r>
      <w:r>
        <w:t>год: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left="157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before="2" w:line="322" w:lineRule="exact"/>
        <w:ind w:left="1573"/>
        <w:jc w:val="both"/>
        <w:rPr>
          <w:sz w:val="28"/>
        </w:rPr>
      </w:pPr>
      <w:r>
        <w:rPr>
          <w:sz w:val="28"/>
        </w:rPr>
        <w:t>оздоровление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22" w:lineRule="exact"/>
        <w:ind w:left="1573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right="557" w:firstLine="707"/>
        <w:jc w:val="both"/>
        <w:rPr>
          <w:sz w:val="28"/>
        </w:rPr>
      </w:pPr>
      <w:r>
        <w:rPr>
          <w:sz w:val="28"/>
        </w:rPr>
        <w:t>совершенствование принципов социально-партнерских отношений</w:t>
      </w:r>
      <w:r>
        <w:rPr>
          <w:spacing w:val="-67"/>
          <w:sz w:val="28"/>
        </w:rPr>
        <w:t xml:space="preserve"> </w:t>
      </w:r>
      <w:r w:rsidR="00501423">
        <w:rPr>
          <w:spacing w:val="-67"/>
          <w:sz w:val="28"/>
        </w:rPr>
        <w:t xml:space="preserve">   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ind w:right="471" w:firstLine="707"/>
        <w:jc w:val="both"/>
        <w:rPr>
          <w:sz w:val="28"/>
        </w:rPr>
      </w:pPr>
      <w:proofErr w:type="gramStart"/>
      <w:r>
        <w:rPr>
          <w:sz w:val="28"/>
        </w:rPr>
        <w:t>охрана труда (тематические проверки: предоставление очередных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proofErr w:type="gramEnd"/>
    </w:p>
    <w:p w:rsidR="00212FC3" w:rsidRDefault="00D46C6D">
      <w:pPr>
        <w:pStyle w:val="a3"/>
        <w:spacing w:line="242" w:lineRule="auto"/>
        <w:ind w:right="728"/>
        <w:jc w:val="both"/>
      </w:pPr>
      <w:r>
        <w:t>своевременное внесение записей в трудовые книжки сотрудников,</w:t>
      </w:r>
      <w:r>
        <w:rPr>
          <w:spacing w:val="1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Центра);</w:t>
      </w:r>
    </w:p>
    <w:p w:rsidR="00212FC3" w:rsidRDefault="00D46C6D">
      <w:pPr>
        <w:pStyle w:val="a5"/>
        <w:numPr>
          <w:ilvl w:val="1"/>
          <w:numId w:val="1"/>
        </w:numPr>
        <w:tabs>
          <w:tab w:val="left" w:pos="1574"/>
        </w:tabs>
        <w:spacing w:line="318" w:lineRule="exact"/>
        <w:ind w:left="157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молодежью.</w:t>
      </w:r>
    </w:p>
    <w:sectPr w:rsidR="00212FC3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29C"/>
    <w:multiLevelType w:val="hybridMultilevel"/>
    <w:tmpl w:val="C032F448"/>
    <w:lvl w:ilvl="0" w:tplc="334A0C72">
      <w:numFmt w:val="bullet"/>
      <w:lvlText w:val="-"/>
      <w:lvlJc w:val="left"/>
      <w:pPr>
        <w:ind w:left="7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60F16">
      <w:numFmt w:val="bullet"/>
      <w:lvlText w:val="•"/>
      <w:lvlJc w:val="left"/>
      <w:pPr>
        <w:ind w:left="1648" w:hanging="293"/>
      </w:pPr>
      <w:rPr>
        <w:rFonts w:hint="default"/>
        <w:lang w:val="ru-RU" w:eastAsia="en-US" w:bidi="ar-SA"/>
      </w:rPr>
    </w:lvl>
    <w:lvl w:ilvl="2" w:tplc="11E6E972">
      <w:numFmt w:val="bullet"/>
      <w:lvlText w:val="•"/>
      <w:lvlJc w:val="left"/>
      <w:pPr>
        <w:ind w:left="2597" w:hanging="293"/>
      </w:pPr>
      <w:rPr>
        <w:rFonts w:hint="default"/>
        <w:lang w:val="ru-RU" w:eastAsia="en-US" w:bidi="ar-SA"/>
      </w:rPr>
    </w:lvl>
    <w:lvl w:ilvl="3" w:tplc="797AC7A0">
      <w:numFmt w:val="bullet"/>
      <w:lvlText w:val="•"/>
      <w:lvlJc w:val="left"/>
      <w:pPr>
        <w:ind w:left="3545" w:hanging="293"/>
      </w:pPr>
      <w:rPr>
        <w:rFonts w:hint="default"/>
        <w:lang w:val="ru-RU" w:eastAsia="en-US" w:bidi="ar-SA"/>
      </w:rPr>
    </w:lvl>
    <w:lvl w:ilvl="4" w:tplc="DE921192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5" w:tplc="4A702512">
      <w:numFmt w:val="bullet"/>
      <w:lvlText w:val="•"/>
      <w:lvlJc w:val="left"/>
      <w:pPr>
        <w:ind w:left="5443" w:hanging="293"/>
      </w:pPr>
      <w:rPr>
        <w:rFonts w:hint="default"/>
        <w:lang w:val="ru-RU" w:eastAsia="en-US" w:bidi="ar-SA"/>
      </w:rPr>
    </w:lvl>
    <w:lvl w:ilvl="6" w:tplc="8D649B58">
      <w:numFmt w:val="bullet"/>
      <w:lvlText w:val="•"/>
      <w:lvlJc w:val="left"/>
      <w:pPr>
        <w:ind w:left="6391" w:hanging="293"/>
      </w:pPr>
      <w:rPr>
        <w:rFonts w:hint="default"/>
        <w:lang w:val="ru-RU" w:eastAsia="en-US" w:bidi="ar-SA"/>
      </w:rPr>
    </w:lvl>
    <w:lvl w:ilvl="7" w:tplc="0502734E">
      <w:numFmt w:val="bullet"/>
      <w:lvlText w:val="•"/>
      <w:lvlJc w:val="left"/>
      <w:pPr>
        <w:ind w:left="7340" w:hanging="293"/>
      </w:pPr>
      <w:rPr>
        <w:rFonts w:hint="default"/>
        <w:lang w:val="ru-RU" w:eastAsia="en-US" w:bidi="ar-SA"/>
      </w:rPr>
    </w:lvl>
    <w:lvl w:ilvl="8" w:tplc="E88E1BD4">
      <w:numFmt w:val="bullet"/>
      <w:lvlText w:val="•"/>
      <w:lvlJc w:val="left"/>
      <w:pPr>
        <w:ind w:left="8289" w:hanging="293"/>
      </w:pPr>
      <w:rPr>
        <w:rFonts w:hint="default"/>
        <w:lang w:val="ru-RU" w:eastAsia="en-US" w:bidi="ar-SA"/>
      </w:rPr>
    </w:lvl>
  </w:abstractNum>
  <w:abstractNum w:abstractNumId="1">
    <w:nsid w:val="6B806EB3"/>
    <w:multiLevelType w:val="hybridMultilevel"/>
    <w:tmpl w:val="56D6AAA2"/>
    <w:lvl w:ilvl="0" w:tplc="8688822A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C0530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654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8FBCB322">
      <w:numFmt w:val="bullet"/>
      <w:lvlText w:val="•"/>
      <w:lvlJc w:val="left"/>
      <w:pPr>
        <w:ind w:left="3545" w:hanging="164"/>
      </w:pPr>
      <w:rPr>
        <w:rFonts w:hint="default"/>
        <w:lang w:val="ru-RU" w:eastAsia="en-US" w:bidi="ar-SA"/>
      </w:rPr>
    </w:lvl>
    <w:lvl w:ilvl="4" w:tplc="9DD6C35A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EEB2B344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A53A2006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F88CDAF4">
      <w:numFmt w:val="bullet"/>
      <w:lvlText w:val="•"/>
      <w:lvlJc w:val="left"/>
      <w:pPr>
        <w:ind w:left="7340" w:hanging="164"/>
      </w:pPr>
      <w:rPr>
        <w:rFonts w:hint="default"/>
        <w:lang w:val="ru-RU" w:eastAsia="en-US" w:bidi="ar-SA"/>
      </w:rPr>
    </w:lvl>
    <w:lvl w:ilvl="8" w:tplc="7F0C889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FC3"/>
    <w:rsid w:val="0003545B"/>
    <w:rsid w:val="00190B20"/>
    <w:rsid w:val="002041BE"/>
    <w:rsid w:val="00212FC3"/>
    <w:rsid w:val="002343C5"/>
    <w:rsid w:val="002346A1"/>
    <w:rsid w:val="002F158B"/>
    <w:rsid w:val="00333BA8"/>
    <w:rsid w:val="003D5828"/>
    <w:rsid w:val="0041351B"/>
    <w:rsid w:val="0043764F"/>
    <w:rsid w:val="00480A4F"/>
    <w:rsid w:val="00501423"/>
    <w:rsid w:val="005E61E9"/>
    <w:rsid w:val="006E0469"/>
    <w:rsid w:val="009D5A60"/>
    <w:rsid w:val="00CB521D"/>
    <w:rsid w:val="00D46C6D"/>
    <w:rsid w:val="00EB59B2"/>
    <w:rsid w:val="00EE5042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5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7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E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3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5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73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E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3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LP</cp:lastModifiedBy>
  <cp:revision>15</cp:revision>
  <dcterms:created xsi:type="dcterms:W3CDTF">2023-01-17T10:10:00Z</dcterms:created>
  <dcterms:modified xsi:type="dcterms:W3CDTF">2025-01-22T10:23:00Z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</Properties>
</file>